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8B495" w14:textId="77777777" w:rsidR="00D7071A" w:rsidRPr="00C24640" w:rsidRDefault="00000000">
      <w:pPr>
        <w:widowControl w:val="0"/>
        <w:ind w:left="6096" w:right="-1" w:firstLine="0"/>
        <w:rPr>
          <w:rFonts w:cs="Times New Roman"/>
          <w:szCs w:val="27"/>
        </w:rPr>
      </w:pPr>
      <w:r w:rsidRPr="00C24640">
        <w:rPr>
          <w:rFonts w:cs="Times New Roman"/>
          <w:szCs w:val="27"/>
        </w:rPr>
        <w:t xml:space="preserve">Приложение </w:t>
      </w:r>
    </w:p>
    <w:p w14:paraId="0344926C" w14:textId="77777777" w:rsidR="00D7071A" w:rsidRPr="00C24640" w:rsidRDefault="00000000">
      <w:pPr>
        <w:widowControl w:val="0"/>
        <w:ind w:left="6096" w:right="-1" w:firstLine="0"/>
        <w:rPr>
          <w:rFonts w:cs="Times New Roman"/>
          <w:szCs w:val="27"/>
        </w:rPr>
      </w:pPr>
      <w:r w:rsidRPr="00C24640">
        <w:rPr>
          <w:rFonts w:cs="Times New Roman"/>
          <w:szCs w:val="27"/>
        </w:rPr>
        <w:t>к Положению</w:t>
      </w:r>
    </w:p>
    <w:p w14:paraId="78B1E7FD" w14:textId="77777777" w:rsidR="00D7071A" w:rsidRPr="00C24640" w:rsidRDefault="00000000">
      <w:pPr>
        <w:widowControl w:val="0"/>
        <w:ind w:left="5820" w:firstLine="276"/>
        <w:outlineLvl w:val="0"/>
        <w:rPr>
          <w:rFonts w:cs="Times New Roman"/>
          <w:bCs/>
          <w:szCs w:val="27"/>
        </w:rPr>
      </w:pPr>
      <w:r w:rsidRPr="00C24640">
        <w:rPr>
          <w:rFonts w:cs="Times New Roman"/>
          <w:bCs/>
          <w:szCs w:val="27"/>
        </w:rPr>
        <w:t xml:space="preserve">о краевом конкурсе </w:t>
      </w:r>
    </w:p>
    <w:p w14:paraId="5C1DBBF0" w14:textId="77777777" w:rsidR="00D7071A" w:rsidRPr="00C24640" w:rsidRDefault="00000000">
      <w:pPr>
        <w:widowControl w:val="0"/>
        <w:ind w:left="5820" w:firstLine="276"/>
        <w:outlineLvl w:val="0"/>
        <w:rPr>
          <w:rFonts w:cs="Times New Roman"/>
          <w:bCs/>
          <w:szCs w:val="27"/>
        </w:rPr>
      </w:pPr>
      <w:r w:rsidRPr="00C24640">
        <w:rPr>
          <w:rFonts w:cs="Times New Roman"/>
          <w:bCs/>
          <w:szCs w:val="27"/>
        </w:rPr>
        <w:t>«Инвестор года»</w:t>
      </w:r>
    </w:p>
    <w:tbl>
      <w:tblPr>
        <w:tblStyle w:val="a6"/>
        <w:tblW w:w="3827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D7071A" w:rsidRPr="00C24640" w14:paraId="5E6FC578" w14:textId="77777777">
        <w:tc>
          <w:tcPr>
            <w:tcW w:w="3827" w:type="dxa"/>
          </w:tcPr>
          <w:p w14:paraId="7BBFCDA9" w14:textId="77777777" w:rsidR="00D7071A" w:rsidRPr="00C24640" w:rsidRDefault="00D7071A">
            <w:pPr>
              <w:widowControl w:val="0"/>
              <w:ind w:left="-74" w:right="-1" w:firstLine="0"/>
              <w:rPr>
                <w:rFonts w:cs="Times New Roman"/>
                <w:szCs w:val="27"/>
              </w:rPr>
            </w:pPr>
          </w:p>
          <w:p w14:paraId="0841C6AE" w14:textId="77777777" w:rsidR="00D7071A" w:rsidRPr="00C24640" w:rsidRDefault="00D7071A">
            <w:pPr>
              <w:widowControl w:val="0"/>
              <w:ind w:right="-1"/>
              <w:rPr>
                <w:rFonts w:cs="Times New Roman"/>
                <w:szCs w:val="27"/>
              </w:rPr>
            </w:pPr>
          </w:p>
        </w:tc>
      </w:tr>
    </w:tbl>
    <w:p w14:paraId="00F778A5" w14:textId="77777777" w:rsidR="00D7071A" w:rsidRPr="00C24640" w:rsidRDefault="00000000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C2464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en-US"/>
        </w:rPr>
        <w:t>ЗАЯВКА</w:t>
      </w:r>
    </w:p>
    <w:p w14:paraId="30DC0292" w14:textId="77777777" w:rsidR="00D7071A" w:rsidRPr="00C24640" w:rsidRDefault="00000000">
      <w:pPr>
        <w:widowControl w:val="0"/>
        <w:ind w:firstLine="0"/>
        <w:jc w:val="center"/>
        <w:rPr>
          <w:rFonts w:cs="Times New Roman"/>
          <w:b/>
          <w:bCs/>
          <w:iCs/>
          <w:szCs w:val="28"/>
          <w:shd w:val="clear" w:color="auto" w:fill="FFFFFF"/>
        </w:rPr>
      </w:pPr>
      <w:r w:rsidRPr="00C24640">
        <w:rPr>
          <w:rFonts w:cs="Times New Roman"/>
          <w:b/>
          <w:bCs/>
          <w:iCs/>
          <w:szCs w:val="28"/>
          <w:shd w:val="clear" w:color="auto" w:fill="FFFFFF"/>
        </w:rPr>
        <w:t>на участие в краевом конкурсе</w:t>
      </w:r>
    </w:p>
    <w:p w14:paraId="035B7076" w14:textId="77777777" w:rsidR="00D7071A" w:rsidRPr="00C24640" w:rsidRDefault="00000000">
      <w:pPr>
        <w:widowControl w:val="0"/>
        <w:ind w:firstLine="0"/>
        <w:jc w:val="center"/>
        <w:rPr>
          <w:rFonts w:cs="Times New Roman"/>
          <w:b/>
          <w:bCs/>
          <w:iCs/>
          <w:szCs w:val="28"/>
          <w:shd w:val="clear" w:color="auto" w:fill="FFFFFF"/>
        </w:rPr>
      </w:pPr>
      <w:r w:rsidRPr="00C24640">
        <w:rPr>
          <w:rFonts w:cs="Times New Roman"/>
          <w:b/>
          <w:bCs/>
          <w:iCs/>
          <w:szCs w:val="28"/>
          <w:shd w:val="clear" w:color="auto" w:fill="FFFFFF"/>
        </w:rPr>
        <w:t>«Инвестор года»</w:t>
      </w:r>
    </w:p>
    <w:p w14:paraId="65F6208A" w14:textId="77777777" w:rsidR="00D7071A" w:rsidRPr="00C24640" w:rsidRDefault="00D7071A">
      <w:pPr>
        <w:widowControl w:val="0"/>
        <w:ind w:firstLine="0"/>
        <w:jc w:val="center"/>
        <w:rPr>
          <w:rFonts w:cs="Times New Roman"/>
          <w:b/>
          <w:bCs/>
          <w:iCs/>
          <w:szCs w:val="28"/>
          <w:shd w:val="clear" w:color="auto" w:fill="FFFFFF"/>
        </w:rPr>
      </w:pPr>
    </w:p>
    <w:p w14:paraId="2E4B4322" w14:textId="77777777" w:rsidR="00D7071A" w:rsidRPr="00C24640" w:rsidRDefault="00000000">
      <w:pPr>
        <w:pStyle w:val="af4"/>
        <w:widowControl w:val="0"/>
        <w:numPr>
          <w:ilvl w:val="0"/>
          <w:numId w:val="19"/>
        </w:numPr>
        <w:ind w:left="0" w:firstLine="0"/>
        <w:rPr>
          <w:rFonts w:cs="Times New Roman"/>
          <w:iCs/>
          <w:szCs w:val="28"/>
          <w:shd w:val="clear" w:color="auto" w:fill="FFFFFF"/>
        </w:rPr>
      </w:pPr>
      <w:r w:rsidRPr="00C24640">
        <w:rPr>
          <w:rFonts w:cs="Times New Roman"/>
          <w:iCs/>
          <w:szCs w:val="28"/>
          <w:shd w:val="clear" w:color="auto" w:fill="FFFFFF"/>
        </w:rPr>
        <w:t>Укажите, в какой номинации Вы принимаете участие в Конкурсе*: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D7071A" w:rsidRPr="00C24640" w14:paraId="4786E805" w14:textId="77777777">
        <w:tc>
          <w:tcPr>
            <w:tcW w:w="7792" w:type="dxa"/>
          </w:tcPr>
          <w:p w14:paraId="185B4E37" w14:textId="77777777" w:rsidR="00D7071A" w:rsidRPr="00C24640" w:rsidRDefault="00000000">
            <w:pPr>
              <w:widowControl w:val="0"/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C24640">
              <w:rPr>
                <w:rFonts w:eastAsia="Calibri" w:cs="Times New Roman"/>
                <w:szCs w:val="28"/>
              </w:rPr>
              <w:t>«Инвестор года»</w:t>
            </w:r>
          </w:p>
        </w:tc>
        <w:tc>
          <w:tcPr>
            <w:tcW w:w="1836" w:type="dxa"/>
          </w:tcPr>
          <w:p w14:paraId="01D445D0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1A22AE66" w14:textId="77777777">
        <w:tc>
          <w:tcPr>
            <w:tcW w:w="7792" w:type="dxa"/>
          </w:tcPr>
          <w:p w14:paraId="1D7FEF26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eastAsia="Calibri" w:cs="Times New Roman"/>
                <w:szCs w:val="28"/>
              </w:rPr>
              <w:t>«Лучший инвестиционный проект (от 1 млрд рублей</w:t>
            </w:r>
            <w:r w:rsidRPr="00C24640">
              <w:rPr>
                <w:rFonts w:eastAsia="Calibri" w:cs="Times New Roman"/>
                <w:szCs w:val="28"/>
              </w:rPr>
              <w:br/>
              <w:t>до 5 млрд рублей)»</w:t>
            </w:r>
          </w:p>
        </w:tc>
        <w:tc>
          <w:tcPr>
            <w:tcW w:w="1836" w:type="dxa"/>
          </w:tcPr>
          <w:p w14:paraId="50063B6D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79708EF9" w14:textId="77777777">
        <w:tc>
          <w:tcPr>
            <w:tcW w:w="7792" w:type="dxa"/>
          </w:tcPr>
          <w:p w14:paraId="3F8944D0" w14:textId="77777777" w:rsidR="00D7071A" w:rsidRPr="00C24640" w:rsidRDefault="00000000">
            <w:pPr>
              <w:widowControl w:val="0"/>
            </w:pPr>
            <w:r w:rsidRPr="00C24640">
              <w:t>АПК</w:t>
            </w:r>
          </w:p>
        </w:tc>
        <w:tc>
          <w:tcPr>
            <w:tcW w:w="1836" w:type="dxa"/>
          </w:tcPr>
          <w:p w14:paraId="1021BD87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52636228" w14:textId="77777777">
        <w:tc>
          <w:tcPr>
            <w:tcW w:w="7792" w:type="dxa"/>
          </w:tcPr>
          <w:p w14:paraId="6E29E9BB" w14:textId="77777777" w:rsidR="00D7071A" w:rsidRPr="00C24640" w:rsidRDefault="00000000">
            <w:pPr>
              <w:widowControl w:val="0"/>
            </w:pPr>
            <w:r w:rsidRPr="00C24640">
              <w:t>Промышленность</w:t>
            </w:r>
          </w:p>
        </w:tc>
        <w:tc>
          <w:tcPr>
            <w:tcW w:w="1836" w:type="dxa"/>
          </w:tcPr>
          <w:p w14:paraId="58F88DC3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6B15A2D4" w14:textId="77777777">
        <w:tc>
          <w:tcPr>
            <w:tcW w:w="7792" w:type="dxa"/>
          </w:tcPr>
          <w:p w14:paraId="49B97D16" w14:textId="77777777" w:rsidR="00D7071A" w:rsidRPr="00C24640" w:rsidRDefault="00000000">
            <w:pPr>
              <w:widowControl w:val="0"/>
            </w:pPr>
            <w:r w:rsidRPr="00C24640">
              <w:t>Индустрия гостеприимства</w:t>
            </w:r>
          </w:p>
        </w:tc>
        <w:tc>
          <w:tcPr>
            <w:tcW w:w="1836" w:type="dxa"/>
          </w:tcPr>
          <w:p w14:paraId="6C0085B0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1ABCDA73" w14:textId="77777777">
        <w:tc>
          <w:tcPr>
            <w:tcW w:w="7792" w:type="dxa"/>
          </w:tcPr>
          <w:p w14:paraId="38147C74" w14:textId="77777777" w:rsidR="00D7071A" w:rsidRPr="00C24640" w:rsidRDefault="00000000">
            <w:pPr>
              <w:widowControl w:val="0"/>
            </w:pPr>
            <w:r w:rsidRPr="00C24640">
              <w:t>Логистика и транспорт</w:t>
            </w:r>
          </w:p>
        </w:tc>
        <w:tc>
          <w:tcPr>
            <w:tcW w:w="1836" w:type="dxa"/>
          </w:tcPr>
          <w:p w14:paraId="04F7351A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2AB80EA1" w14:textId="77777777">
        <w:tc>
          <w:tcPr>
            <w:tcW w:w="7792" w:type="dxa"/>
          </w:tcPr>
          <w:p w14:paraId="5A152380" w14:textId="77777777" w:rsidR="00D7071A" w:rsidRPr="00C24640" w:rsidRDefault="00000000">
            <w:pPr>
              <w:widowControl w:val="0"/>
              <w:ind w:firstLine="0"/>
            </w:pPr>
            <w:r w:rsidRPr="00C24640">
              <w:rPr>
                <w:rFonts w:eastAsia="Calibri" w:cs="Times New Roman"/>
                <w:szCs w:val="28"/>
              </w:rPr>
              <w:t>«</w:t>
            </w:r>
            <w:r w:rsidRPr="00C24640">
              <w:rPr>
                <w:rFonts w:cs="Times New Roman"/>
                <w:szCs w:val="28"/>
              </w:rPr>
              <w:t>Лучший и</w:t>
            </w:r>
            <w:r w:rsidRPr="00C24640">
              <w:t>нвестиционный проект (от 5 млрд рублей</w:t>
            </w:r>
            <w:r w:rsidRPr="00C24640">
              <w:br/>
              <w:t>до 15 млрд рублей)»</w:t>
            </w:r>
          </w:p>
        </w:tc>
        <w:tc>
          <w:tcPr>
            <w:tcW w:w="1836" w:type="dxa"/>
          </w:tcPr>
          <w:p w14:paraId="77FFC867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4CC7BB6A" w14:textId="77777777">
        <w:tc>
          <w:tcPr>
            <w:tcW w:w="7792" w:type="dxa"/>
          </w:tcPr>
          <w:p w14:paraId="72161006" w14:textId="77777777" w:rsidR="00D7071A" w:rsidRPr="00C24640" w:rsidRDefault="00000000">
            <w:pPr>
              <w:widowControl w:val="0"/>
            </w:pPr>
            <w:r w:rsidRPr="00C24640">
              <w:t>АПК</w:t>
            </w:r>
          </w:p>
        </w:tc>
        <w:tc>
          <w:tcPr>
            <w:tcW w:w="1836" w:type="dxa"/>
          </w:tcPr>
          <w:p w14:paraId="5371B8B4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01DE578E" w14:textId="77777777">
        <w:tc>
          <w:tcPr>
            <w:tcW w:w="7792" w:type="dxa"/>
          </w:tcPr>
          <w:p w14:paraId="256DAC2C" w14:textId="77777777" w:rsidR="00D7071A" w:rsidRPr="00C24640" w:rsidRDefault="00000000">
            <w:pPr>
              <w:widowControl w:val="0"/>
            </w:pPr>
            <w:r w:rsidRPr="00C24640">
              <w:t>Промышленность</w:t>
            </w:r>
          </w:p>
        </w:tc>
        <w:tc>
          <w:tcPr>
            <w:tcW w:w="1836" w:type="dxa"/>
          </w:tcPr>
          <w:p w14:paraId="7B72E594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399BE960" w14:textId="77777777">
        <w:tc>
          <w:tcPr>
            <w:tcW w:w="7792" w:type="dxa"/>
          </w:tcPr>
          <w:p w14:paraId="49D18E92" w14:textId="77777777" w:rsidR="00D7071A" w:rsidRPr="00C24640" w:rsidRDefault="00000000">
            <w:pPr>
              <w:widowControl w:val="0"/>
            </w:pPr>
            <w:r w:rsidRPr="00C24640">
              <w:t>Индустрия гостеприимства</w:t>
            </w:r>
          </w:p>
        </w:tc>
        <w:tc>
          <w:tcPr>
            <w:tcW w:w="1836" w:type="dxa"/>
          </w:tcPr>
          <w:p w14:paraId="0757426C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5A09AD6C" w14:textId="77777777">
        <w:tc>
          <w:tcPr>
            <w:tcW w:w="7792" w:type="dxa"/>
          </w:tcPr>
          <w:p w14:paraId="2D54CDEF" w14:textId="77777777" w:rsidR="00D7071A" w:rsidRPr="00C24640" w:rsidRDefault="00000000">
            <w:pPr>
              <w:widowControl w:val="0"/>
            </w:pPr>
            <w:r w:rsidRPr="00C24640">
              <w:t>Логистика и транспорт</w:t>
            </w:r>
          </w:p>
        </w:tc>
        <w:tc>
          <w:tcPr>
            <w:tcW w:w="1836" w:type="dxa"/>
          </w:tcPr>
          <w:p w14:paraId="296D1D4C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62A0501F" w14:textId="77777777">
        <w:tc>
          <w:tcPr>
            <w:tcW w:w="7792" w:type="dxa"/>
          </w:tcPr>
          <w:p w14:paraId="404EE6A5" w14:textId="77777777" w:rsidR="00D7071A" w:rsidRPr="00C24640" w:rsidRDefault="00000000">
            <w:pPr>
              <w:widowControl w:val="0"/>
              <w:ind w:firstLine="0"/>
            </w:pPr>
            <w:r w:rsidRPr="00C24640">
              <w:t>«Лучший инвестиционный проект (свыше 15 млрд рублей)»</w:t>
            </w:r>
          </w:p>
        </w:tc>
        <w:tc>
          <w:tcPr>
            <w:tcW w:w="1836" w:type="dxa"/>
          </w:tcPr>
          <w:p w14:paraId="2DF31CB0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10B125E4" w14:textId="77777777">
        <w:tc>
          <w:tcPr>
            <w:tcW w:w="7792" w:type="dxa"/>
          </w:tcPr>
          <w:p w14:paraId="3B2E9A57" w14:textId="77777777" w:rsidR="00D7071A" w:rsidRPr="00C24640" w:rsidRDefault="00000000">
            <w:pPr>
              <w:widowControl w:val="0"/>
            </w:pPr>
            <w:r w:rsidRPr="00C24640">
              <w:t>АПК</w:t>
            </w:r>
          </w:p>
        </w:tc>
        <w:tc>
          <w:tcPr>
            <w:tcW w:w="1836" w:type="dxa"/>
          </w:tcPr>
          <w:p w14:paraId="05E3D6B9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2224BC1E" w14:textId="77777777">
        <w:tc>
          <w:tcPr>
            <w:tcW w:w="7792" w:type="dxa"/>
          </w:tcPr>
          <w:p w14:paraId="77075585" w14:textId="77777777" w:rsidR="00D7071A" w:rsidRPr="00C24640" w:rsidRDefault="00000000">
            <w:pPr>
              <w:widowControl w:val="0"/>
            </w:pPr>
            <w:r w:rsidRPr="00C24640">
              <w:t>Промышленность</w:t>
            </w:r>
          </w:p>
        </w:tc>
        <w:tc>
          <w:tcPr>
            <w:tcW w:w="1836" w:type="dxa"/>
          </w:tcPr>
          <w:p w14:paraId="6F68CA45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0D1C138C" w14:textId="77777777">
        <w:tc>
          <w:tcPr>
            <w:tcW w:w="7792" w:type="dxa"/>
          </w:tcPr>
          <w:p w14:paraId="765198E5" w14:textId="77777777" w:rsidR="00D7071A" w:rsidRPr="00C24640" w:rsidRDefault="00000000">
            <w:pPr>
              <w:widowControl w:val="0"/>
            </w:pPr>
            <w:r w:rsidRPr="00C24640">
              <w:t>Индустрия гостеприимства</w:t>
            </w:r>
          </w:p>
        </w:tc>
        <w:tc>
          <w:tcPr>
            <w:tcW w:w="1836" w:type="dxa"/>
          </w:tcPr>
          <w:p w14:paraId="33638CC4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2244F8C3" w14:textId="77777777">
        <w:tc>
          <w:tcPr>
            <w:tcW w:w="7792" w:type="dxa"/>
          </w:tcPr>
          <w:p w14:paraId="09269B42" w14:textId="77777777" w:rsidR="00D7071A" w:rsidRPr="00C24640" w:rsidRDefault="00000000">
            <w:pPr>
              <w:widowControl w:val="0"/>
            </w:pPr>
            <w:r w:rsidRPr="00C24640">
              <w:t>Логистика и транспорт</w:t>
            </w:r>
          </w:p>
        </w:tc>
        <w:tc>
          <w:tcPr>
            <w:tcW w:w="1836" w:type="dxa"/>
          </w:tcPr>
          <w:p w14:paraId="291EEBB3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59C2033B" w14:textId="77777777">
        <w:tc>
          <w:tcPr>
            <w:tcW w:w="7792" w:type="dxa"/>
          </w:tcPr>
          <w:p w14:paraId="4B08164C" w14:textId="77777777" w:rsidR="00D7071A" w:rsidRPr="00C24640" w:rsidRDefault="00000000">
            <w:pPr>
              <w:widowControl w:val="0"/>
              <w:ind w:firstLine="0"/>
            </w:pPr>
            <w:r w:rsidRPr="00C24640">
              <w:rPr>
                <w:rFonts w:cs="Times New Roman"/>
                <w:szCs w:val="28"/>
              </w:rPr>
              <w:t>«Лучший муниципальный инвестиционный уполномоченный»</w:t>
            </w:r>
          </w:p>
        </w:tc>
        <w:tc>
          <w:tcPr>
            <w:tcW w:w="1836" w:type="dxa"/>
          </w:tcPr>
          <w:p w14:paraId="104C4A10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</w:tbl>
    <w:p w14:paraId="0302C9DA" w14:textId="77777777" w:rsidR="00D7071A" w:rsidRPr="00C24640" w:rsidRDefault="00D7071A">
      <w:pPr>
        <w:widowControl w:val="0"/>
        <w:ind w:firstLine="0"/>
        <w:rPr>
          <w:rFonts w:cs="Times New Roman"/>
          <w:i/>
          <w:szCs w:val="28"/>
          <w:shd w:val="clear" w:color="auto" w:fill="FFFFFF"/>
        </w:rPr>
      </w:pPr>
    </w:p>
    <w:p w14:paraId="1D065463" w14:textId="77777777" w:rsidR="00D7071A" w:rsidRPr="00C24640" w:rsidRDefault="00000000">
      <w:pPr>
        <w:widowControl w:val="0"/>
        <w:ind w:firstLine="0"/>
        <w:rPr>
          <w:rFonts w:cs="Times New Roman"/>
          <w:i/>
          <w:sz w:val="24"/>
          <w:szCs w:val="24"/>
          <w:shd w:val="clear" w:color="auto" w:fill="FFFFFF"/>
        </w:rPr>
      </w:pPr>
      <w:r w:rsidRPr="00C24640">
        <w:rPr>
          <w:rFonts w:cs="Times New Roman"/>
          <w:i/>
          <w:sz w:val="24"/>
          <w:szCs w:val="24"/>
          <w:shd w:val="clear" w:color="auto" w:fill="FFFFFF"/>
        </w:rPr>
        <w:t>*Поставить галочку напротив номинации, в которой Вы принимаете участие</w:t>
      </w:r>
    </w:p>
    <w:p w14:paraId="16E0298B" w14:textId="77777777" w:rsidR="00D7071A" w:rsidRPr="00C24640" w:rsidRDefault="00000000">
      <w:pPr>
        <w:pStyle w:val="af4"/>
        <w:widowControl w:val="0"/>
        <w:numPr>
          <w:ilvl w:val="0"/>
          <w:numId w:val="19"/>
        </w:numPr>
        <w:ind w:left="0" w:firstLine="709"/>
        <w:rPr>
          <w:rFonts w:cs="Times New Roman"/>
          <w:iCs/>
          <w:szCs w:val="28"/>
          <w:shd w:val="clear" w:color="auto" w:fill="FFFFFF"/>
        </w:rPr>
      </w:pPr>
      <w:r w:rsidRPr="00C24640">
        <w:rPr>
          <w:rFonts w:cs="Times New Roman"/>
          <w:iCs/>
          <w:szCs w:val="28"/>
          <w:shd w:val="clear" w:color="auto" w:fill="FFFFFF"/>
        </w:rPr>
        <w:t>Информация о руководителе юридического лица, индивидуальном предпринимателе, инвестиционном уполномоченном:</w:t>
      </w:r>
    </w:p>
    <w:p w14:paraId="30A6803B" w14:textId="77777777" w:rsidR="00D7071A" w:rsidRPr="00C24640" w:rsidRDefault="00D7071A">
      <w:pPr>
        <w:widowControl w:val="0"/>
        <w:ind w:firstLine="0"/>
        <w:rPr>
          <w:rFonts w:cs="Times New Roman"/>
          <w:iCs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7071A" w:rsidRPr="00C24640" w14:paraId="1B6768BA" w14:textId="77777777">
        <w:tc>
          <w:tcPr>
            <w:tcW w:w="4814" w:type="dxa"/>
          </w:tcPr>
          <w:p w14:paraId="7E921CE3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Ф.И.О. (полностью)</w:t>
            </w:r>
          </w:p>
        </w:tc>
        <w:tc>
          <w:tcPr>
            <w:tcW w:w="4814" w:type="dxa"/>
          </w:tcPr>
          <w:p w14:paraId="466B3F47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446884AA" w14:textId="77777777">
        <w:tc>
          <w:tcPr>
            <w:tcW w:w="4814" w:type="dxa"/>
          </w:tcPr>
          <w:p w14:paraId="69296A8E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Дата рождения (</w:t>
            </w:r>
            <w:proofErr w:type="spellStart"/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дд.</w:t>
            </w:r>
            <w:proofErr w:type="gramStart"/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мм.гг</w:t>
            </w:r>
            <w:proofErr w:type="spellEnd"/>
            <w:proofErr w:type="gramEnd"/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).</w:t>
            </w:r>
          </w:p>
        </w:tc>
        <w:tc>
          <w:tcPr>
            <w:tcW w:w="4814" w:type="dxa"/>
          </w:tcPr>
          <w:p w14:paraId="74E9B242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105A28E6" w14:textId="77777777">
        <w:tc>
          <w:tcPr>
            <w:tcW w:w="4814" w:type="dxa"/>
          </w:tcPr>
          <w:p w14:paraId="78B63CCE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Должность</w:t>
            </w:r>
          </w:p>
        </w:tc>
        <w:tc>
          <w:tcPr>
            <w:tcW w:w="4814" w:type="dxa"/>
          </w:tcPr>
          <w:p w14:paraId="02479CE2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4E340FD3" w14:textId="77777777">
        <w:tc>
          <w:tcPr>
            <w:tcW w:w="4814" w:type="dxa"/>
          </w:tcPr>
          <w:p w14:paraId="6DDFCC22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Адрес регистрации</w:t>
            </w:r>
          </w:p>
        </w:tc>
        <w:tc>
          <w:tcPr>
            <w:tcW w:w="4814" w:type="dxa"/>
          </w:tcPr>
          <w:p w14:paraId="3DA71742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4512675A" w14:textId="77777777">
        <w:tc>
          <w:tcPr>
            <w:tcW w:w="4814" w:type="dxa"/>
          </w:tcPr>
          <w:p w14:paraId="3E4FEB1E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Телефон рабочий (с кодом города, района)</w:t>
            </w:r>
          </w:p>
        </w:tc>
        <w:tc>
          <w:tcPr>
            <w:tcW w:w="4814" w:type="dxa"/>
          </w:tcPr>
          <w:p w14:paraId="1AFBB318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61EE3245" w14:textId="77777777">
        <w:tc>
          <w:tcPr>
            <w:tcW w:w="4814" w:type="dxa"/>
          </w:tcPr>
          <w:p w14:paraId="6E13B40B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Телефон личный</w:t>
            </w:r>
          </w:p>
        </w:tc>
        <w:tc>
          <w:tcPr>
            <w:tcW w:w="4814" w:type="dxa"/>
          </w:tcPr>
          <w:p w14:paraId="04EF0DB9" w14:textId="77777777" w:rsidR="00D7071A" w:rsidRPr="00C24640" w:rsidRDefault="00D7071A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</w:tbl>
    <w:p w14:paraId="0A0B6686" w14:textId="77777777" w:rsidR="00D7071A" w:rsidRPr="00C24640" w:rsidRDefault="00D7071A">
      <w:pPr>
        <w:widowControl w:val="0"/>
        <w:ind w:firstLine="0"/>
        <w:rPr>
          <w:rFonts w:cs="Times New Roman"/>
          <w:iCs/>
          <w:szCs w:val="28"/>
          <w:shd w:val="clear" w:color="auto" w:fill="FFFFFF"/>
        </w:rPr>
      </w:pPr>
    </w:p>
    <w:p w14:paraId="7268D3E8" w14:textId="77777777" w:rsidR="00D7071A" w:rsidRPr="00C24640" w:rsidRDefault="00D7071A">
      <w:pPr>
        <w:widowControl w:val="0"/>
        <w:ind w:firstLine="0"/>
        <w:rPr>
          <w:rFonts w:cs="Times New Roman"/>
          <w:iCs/>
          <w:szCs w:val="28"/>
          <w:shd w:val="clear" w:color="auto" w:fill="FFFFFF"/>
        </w:rPr>
      </w:pPr>
    </w:p>
    <w:p w14:paraId="3A965215" w14:textId="77777777" w:rsidR="00D7071A" w:rsidRPr="00C24640" w:rsidRDefault="00000000">
      <w:pPr>
        <w:pStyle w:val="af4"/>
        <w:widowControl w:val="0"/>
        <w:numPr>
          <w:ilvl w:val="0"/>
          <w:numId w:val="19"/>
        </w:numPr>
        <w:ind w:left="0" w:firstLine="709"/>
        <w:rPr>
          <w:rFonts w:cs="Times New Roman"/>
          <w:iCs/>
          <w:szCs w:val="28"/>
          <w:shd w:val="clear" w:color="auto" w:fill="FFFFFF"/>
        </w:rPr>
      </w:pPr>
      <w:r w:rsidRPr="00C24640">
        <w:rPr>
          <w:rFonts w:cs="Times New Roman"/>
          <w:iCs/>
          <w:szCs w:val="28"/>
          <w:shd w:val="clear" w:color="auto" w:fill="FFFFFF"/>
        </w:rPr>
        <w:lastRenderedPageBreak/>
        <w:t>Информация о юридическом лице, индивидуальном предпринимателе:</w:t>
      </w:r>
    </w:p>
    <w:p w14:paraId="33D7D190" w14:textId="77777777" w:rsidR="00D7071A" w:rsidRPr="00C24640" w:rsidRDefault="00D7071A">
      <w:pPr>
        <w:widowControl w:val="0"/>
        <w:ind w:firstLine="0"/>
        <w:rPr>
          <w:rFonts w:cs="Times New Roman"/>
          <w:iCs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7071A" w:rsidRPr="00C24640" w14:paraId="00E3C0EC" w14:textId="77777777">
        <w:tc>
          <w:tcPr>
            <w:tcW w:w="4814" w:type="dxa"/>
          </w:tcPr>
          <w:p w14:paraId="798F444C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Полное наименование</w:t>
            </w:r>
          </w:p>
        </w:tc>
        <w:tc>
          <w:tcPr>
            <w:tcW w:w="4814" w:type="dxa"/>
          </w:tcPr>
          <w:p w14:paraId="083C004A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4AFCA150" w14:textId="77777777">
        <w:tc>
          <w:tcPr>
            <w:tcW w:w="4814" w:type="dxa"/>
          </w:tcPr>
          <w:p w14:paraId="3C6CCD64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ИНН</w:t>
            </w:r>
          </w:p>
        </w:tc>
        <w:tc>
          <w:tcPr>
            <w:tcW w:w="4814" w:type="dxa"/>
          </w:tcPr>
          <w:p w14:paraId="35103CE3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2CADE6CB" w14:textId="77777777">
        <w:tc>
          <w:tcPr>
            <w:tcW w:w="4814" w:type="dxa"/>
          </w:tcPr>
          <w:p w14:paraId="58C55387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Юридический адрес (с индексом)</w:t>
            </w:r>
          </w:p>
        </w:tc>
        <w:tc>
          <w:tcPr>
            <w:tcW w:w="4814" w:type="dxa"/>
          </w:tcPr>
          <w:p w14:paraId="2522373D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39AAF754" w14:textId="77777777">
        <w:tc>
          <w:tcPr>
            <w:tcW w:w="4814" w:type="dxa"/>
          </w:tcPr>
          <w:p w14:paraId="267BC61A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Фактический адрес (с индексом)</w:t>
            </w:r>
          </w:p>
        </w:tc>
        <w:tc>
          <w:tcPr>
            <w:tcW w:w="4814" w:type="dxa"/>
          </w:tcPr>
          <w:p w14:paraId="756B8A71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59B45D9A" w14:textId="77777777">
        <w:tc>
          <w:tcPr>
            <w:tcW w:w="4814" w:type="dxa"/>
          </w:tcPr>
          <w:p w14:paraId="6EDF291B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Телефон (с кодом города, района)</w:t>
            </w:r>
          </w:p>
        </w:tc>
        <w:tc>
          <w:tcPr>
            <w:tcW w:w="4814" w:type="dxa"/>
          </w:tcPr>
          <w:p w14:paraId="0238D79D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001E8D5C" w14:textId="77777777">
        <w:tc>
          <w:tcPr>
            <w:tcW w:w="4814" w:type="dxa"/>
          </w:tcPr>
          <w:p w14:paraId="7777C64B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Адрес электронной почты</w:t>
            </w:r>
          </w:p>
        </w:tc>
        <w:tc>
          <w:tcPr>
            <w:tcW w:w="4814" w:type="dxa"/>
          </w:tcPr>
          <w:p w14:paraId="48FF2AEC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249C3764" w14:textId="77777777">
        <w:tc>
          <w:tcPr>
            <w:tcW w:w="4814" w:type="dxa"/>
          </w:tcPr>
          <w:p w14:paraId="2F21ABEF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Основной и сопутствующий виды деятельности (ОКВЭД) (при наличии и по желанию)</w:t>
            </w:r>
          </w:p>
        </w:tc>
        <w:tc>
          <w:tcPr>
            <w:tcW w:w="4814" w:type="dxa"/>
          </w:tcPr>
          <w:p w14:paraId="39CDBB6E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2595A750" w14:textId="77777777">
        <w:tc>
          <w:tcPr>
            <w:tcW w:w="4814" w:type="dxa"/>
          </w:tcPr>
          <w:p w14:paraId="1805B54C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Дата регистрации (месяц, год)</w:t>
            </w:r>
          </w:p>
        </w:tc>
        <w:tc>
          <w:tcPr>
            <w:tcW w:w="4814" w:type="dxa"/>
          </w:tcPr>
          <w:p w14:paraId="2E08E067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41FAF4B1" w14:textId="77777777">
        <w:tc>
          <w:tcPr>
            <w:tcW w:w="4814" w:type="dxa"/>
          </w:tcPr>
          <w:p w14:paraId="79405E02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Система налогообложения</w:t>
            </w:r>
          </w:p>
        </w:tc>
        <w:tc>
          <w:tcPr>
            <w:tcW w:w="4814" w:type="dxa"/>
          </w:tcPr>
          <w:p w14:paraId="35636A8A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  <w:tr w:rsidR="00D7071A" w:rsidRPr="00C24640" w14:paraId="7B70FBE0" w14:textId="77777777">
        <w:tc>
          <w:tcPr>
            <w:tcW w:w="4814" w:type="dxa"/>
          </w:tcPr>
          <w:p w14:paraId="538A0BDB" w14:textId="77777777" w:rsidR="00D7071A" w:rsidRPr="00C24640" w:rsidRDefault="00000000">
            <w:pPr>
              <w:widowControl w:val="0"/>
              <w:ind w:firstLine="0"/>
              <w:rPr>
                <w:rFonts w:cs="Times New Roman"/>
                <w:iCs/>
                <w:szCs w:val="28"/>
                <w:shd w:val="clear" w:color="auto" w:fill="FFFFFF"/>
              </w:rPr>
            </w:pPr>
            <w:r w:rsidRPr="00C24640">
              <w:rPr>
                <w:rFonts w:cs="Times New Roman"/>
                <w:iCs/>
                <w:szCs w:val="28"/>
                <w:shd w:val="clear" w:color="auto" w:fill="FFFFFF"/>
              </w:rPr>
              <w:t>Адрес официального сайта в сети Интернет (при наличии)</w:t>
            </w:r>
          </w:p>
        </w:tc>
        <w:tc>
          <w:tcPr>
            <w:tcW w:w="4814" w:type="dxa"/>
          </w:tcPr>
          <w:p w14:paraId="71F5BD6D" w14:textId="77777777" w:rsidR="00D7071A" w:rsidRPr="00C24640" w:rsidRDefault="00D7071A">
            <w:pPr>
              <w:widowControl w:val="0"/>
              <w:ind w:firstLine="0"/>
              <w:jc w:val="center"/>
              <w:rPr>
                <w:rFonts w:cs="Times New Roman"/>
                <w:iCs/>
                <w:szCs w:val="28"/>
                <w:shd w:val="clear" w:color="auto" w:fill="FFFFFF"/>
              </w:rPr>
            </w:pPr>
          </w:p>
        </w:tc>
      </w:tr>
    </w:tbl>
    <w:p w14:paraId="387BB530" w14:textId="77777777" w:rsidR="00D7071A" w:rsidRPr="00C24640" w:rsidRDefault="00D7071A">
      <w:pPr>
        <w:widowControl w:val="0"/>
        <w:ind w:firstLine="0"/>
        <w:rPr>
          <w:rFonts w:cs="Times New Roman"/>
          <w:iCs/>
          <w:szCs w:val="28"/>
          <w:shd w:val="clear" w:color="auto" w:fill="FFFFFF"/>
        </w:rPr>
      </w:pPr>
    </w:p>
    <w:p w14:paraId="7CE2D32B" w14:textId="3E1EE873" w:rsidR="00D7071A" w:rsidRPr="00C24640" w:rsidRDefault="00000000">
      <w:pPr>
        <w:widowControl w:val="0"/>
        <w:ind w:firstLine="0"/>
      </w:pPr>
      <w:r w:rsidRPr="00C24640">
        <w:rPr>
          <w:rFonts w:cs="Times New Roman"/>
          <w:iCs/>
          <w:szCs w:val="28"/>
          <w:shd w:val="clear" w:color="auto" w:fill="FFFFFF"/>
        </w:rPr>
        <w:t xml:space="preserve">Заявитель гарантирует, что на момент подачи заявки не имеет задолженности </w:t>
      </w:r>
      <w:r w:rsidRPr="00C24640">
        <w:t xml:space="preserve">по налогам, сборам и иным обязательным платежам в бюджеты бюджетной системы Российской Федерации по состоянию на дату начала календарного года подачи заявки, не осуществляются процедуры ликвидации в отношении юридического лица, банкротства, реорганизации (за исключением реорганизации в форме присоединения к этому субъекту другого юридического лица), а также приостановления деятельности субъекта малого и среднего предпринимательства (далее – МСП) в порядке, предусмотренном Кодексом Российской Федерации об административных правонарушениях, в случае, если субъект МСП является индивидуальным предпринимателем, он не должен прекратить деятельность в качестве индивидуального предпринимателя, не является иностранным юридическим лицом, не является дочерним хозяйственным обществом юридических лиц, созданных в соответствии с законодательством иностранных государств и имеющих местонахождение за пределами территории Российской Федерации в государствах и территориях, установленных </w:t>
      </w:r>
      <w:r w:rsidR="007C0354">
        <w:t>п</w:t>
      </w:r>
      <w:r w:rsidRPr="00C24640">
        <w:t xml:space="preserve">риказом Министерства финансов Российской Федерации </w:t>
      </w:r>
      <w:r w:rsidRPr="00C24640">
        <w:br/>
        <w:t xml:space="preserve">от 26 мая 2022 г. № 83н, не имеет в уставном (складочном) капитале иностранных юридических лиц, зарегистрированных за пределами территории Российской Федерации (в государствах и территориях, установленных Приказом Министерства финансов Российской Федерации от 26 мая 2022 г. № 83н), доля прямого или косвенного (через третьих лиц) участия которых (определяемая в порядке, предусмотренном п. 15 ст. 241 Бюджетного Кодекса Российской Федерации), в совокупности превышает 25 (двадцать пять) процентов,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не находится в реестре недобросовестных поставщиков (подрядчиков, исполнителей), не имеет административных наказаний за </w:t>
      </w:r>
      <w:r w:rsidRPr="00C24640">
        <w:lastRenderedPageBreak/>
        <w:t>нарушение норм миграционного законодательства Российской Федерации в течение 1 года до даты подачи заявки, не является иностранным агентом в соответствии с Федеральным законом от 14 июля 2022 г. № 255-ФЗ «О контроле за деятельностью лиц, находящихся под иностранным влиянием».</w:t>
      </w:r>
    </w:p>
    <w:p w14:paraId="24CC0592" w14:textId="77777777" w:rsidR="00D7071A" w:rsidRPr="00C24640" w:rsidRDefault="00D7071A">
      <w:pPr>
        <w:widowControl w:val="0"/>
        <w:ind w:firstLine="0"/>
      </w:pPr>
    </w:p>
    <w:p w14:paraId="41FE69B6" w14:textId="77777777" w:rsidR="00D7071A" w:rsidRPr="00C24640" w:rsidRDefault="00D7071A">
      <w:pPr>
        <w:widowControl w:val="0"/>
        <w:ind w:firstLine="0"/>
      </w:pPr>
    </w:p>
    <w:p w14:paraId="582A4362" w14:textId="77777777" w:rsidR="00D7071A" w:rsidRPr="00C24640" w:rsidRDefault="00000000">
      <w:pPr>
        <w:widowControl w:val="0"/>
        <w:ind w:firstLine="0"/>
      </w:pPr>
      <w:r w:rsidRPr="00C24640">
        <w:t>Достоверность сведений, представленных в заявке, подтверждаю.</w:t>
      </w:r>
    </w:p>
    <w:p w14:paraId="6867DF64" w14:textId="77777777" w:rsidR="00D7071A" w:rsidRPr="00C24640" w:rsidRDefault="00D7071A">
      <w:pPr>
        <w:widowControl w:val="0"/>
        <w:ind w:firstLine="0"/>
      </w:pPr>
    </w:p>
    <w:p w14:paraId="73F1E288" w14:textId="77777777" w:rsidR="00D7071A" w:rsidRPr="00C24640" w:rsidRDefault="00D7071A">
      <w:pPr>
        <w:widowControl w:val="0"/>
        <w:ind w:firstLine="0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28"/>
        <w:gridCol w:w="1790"/>
        <w:gridCol w:w="1851"/>
        <w:gridCol w:w="958"/>
        <w:gridCol w:w="2711"/>
      </w:tblGrid>
      <w:tr w:rsidR="00D7071A" w:rsidRPr="00C24640" w14:paraId="35FDD81F" w14:textId="77777777">
        <w:tc>
          <w:tcPr>
            <w:tcW w:w="19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18C6821" w14:textId="77777777" w:rsidR="00D7071A" w:rsidRPr="00C24640" w:rsidRDefault="00000000">
            <w:pPr>
              <w:widowControl w:val="0"/>
              <w:ind w:firstLine="0"/>
            </w:pPr>
            <w:r w:rsidRPr="00C24640">
              <w:t>Руководитель/ Индивидуальный предприниматель</w:t>
            </w:r>
          </w:p>
        </w:tc>
        <w:tc>
          <w:tcPr>
            <w:tcW w:w="19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83830C" w14:textId="77777777" w:rsidR="00D7071A" w:rsidRPr="00C24640" w:rsidRDefault="00D7071A">
            <w:pPr>
              <w:widowControl w:val="0"/>
              <w:ind w:firstLine="0"/>
            </w:pPr>
          </w:p>
        </w:tc>
        <w:tc>
          <w:tcPr>
            <w:tcW w:w="19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A471AA8" w14:textId="77777777" w:rsidR="00D7071A" w:rsidRPr="00C24640" w:rsidRDefault="00D7071A">
            <w:pPr>
              <w:widowControl w:val="0"/>
              <w:ind w:firstLine="0"/>
            </w:pPr>
          </w:p>
        </w:tc>
        <w:tc>
          <w:tcPr>
            <w:tcW w:w="1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D67AD3" w14:textId="77777777" w:rsidR="00D7071A" w:rsidRPr="00C24640" w:rsidRDefault="00D7071A">
            <w:pPr>
              <w:widowControl w:val="0"/>
              <w:ind w:firstLine="0"/>
            </w:pPr>
          </w:p>
        </w:tc>
        <w:tc>
          <w:tcPr>
            <w:tcW w:w="2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3329152" w14:textId="77777777" w:rsidR="00D7071A" w:rsidRPr="00C24640" w:rsidRDefault="00D7071A">
            <w:pPr>
              <w:widowControl w:val="0"/>
              <w:ind w:firstLine="0"/>
            </w:pPr>
          </w:p>
        </w:tc>
      </w:tr>
      <w:tr w:rsidR="00D7071A" w:rsidRPr="00C24640" w14:paraId="6EE22748" w14:textId="77777777">
        <w:tc>
          <w:tcPr>
            <w:tcW w:w="19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58F53A" w14:textId="77777777" w:rsidR="00D7071A" w:rsidRPr="00C24640" w:rsidRDefault="00000000">
            <w:pPr>
              <w:widowControl w:val="0"/>
              <w:ind w:firstLine="0"/>
              <w:jc w:val="center"/>
              <w:rPr>
                <w:vertAlign w:val="superscript"/>
              </w:rPr>
            </w:pPr>
            <w:r w:rsidRPr="00C24640">
              <w:rPr>
                <w:vertAlign w:val="superscript"/>
              </w:rPr>
              <w:t>(должность)</w:t>
            </w:r>
          </w:p>
        </w:tc>
        <w:tc>
          <w:tcPr>
            <w:tcW w:w="19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C49559" w14:textId="77777777" w:rsidR="00D7071A" w:rsidRPr="00C24640" w:rsidRDefault="00D7071A">
            <w:pPr>
              <w:widowControl w:val="0"/>
              <w:ind w:firstLine="0"/>
            </w:pPr>
          </w:p>
        </w:tc>
        <w:tc>
          <w:tcPr>
            <w:tcW w:w="192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26B05" w14:textId="77777777" w:rsidR="00D7071A" w:rsidRPr="00C24640" w:rsidRDefault="00000000">
            <w:pPr>
              <w:widowControl w:val="0"/>
              <w:ind w:firstLine="0"/>
              <w:jc w:val="center"/>
              <w:rPr>
                <w:vertAlign w:val="superscript"/>
              </w:rPr>
            </w:pPr>
            <w:r w:rsidRPr="00C24640">
              <w:rPr>
                <w:vertAlign w:val="superscript"/>
              </w:rPr>
              <w:t>(подпись)</w:t>
            </w:r>
          </w:p>
        </w:tc>
        <w:tc>
          <w:tcPr>
            <w:tcW w:w="1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F08A09" w14:textId="77777777" w:rsidR="00D7071A" w:rsidRPr="00C24640" w:rsidRDefault="00D7071A">
            <w:pPr>
              <w:widowControl w:val="0"/>
              <w:ind w:firstLine="0"/>
            </w:pP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C78C7" w14:textId="77777777" w:rsidR="00D7071A" w:rsidRPr="00C24640" w:rsidRDefault="00000000">
            <w:pPr>
              <w:widowControl w:val="0"/>
              <w:ind w:firstLine="0"/>
              <w:jc w:val="center"/>
              <w:rPr>
                <w:vertAlign w:val="superscript"/>
              </w:rPr>
            </w:pPr>
            <w:r w:rsidRPr="00C24640">
              <w:rPr>
                <w:vertAlign w:val="superscript"/>
              </w:rPr>
              <w:t>(расшифровка подписи)</w:t>
            </w:r>
          </w:p>
        </w:tc>
      </w:tr>
    </w:tbl>
    <w:p w14:paraId="7509EFD0" w14:textId="77777777" w:rsidR="00D7071A" w:rsidRPr="00C24640" w:rsidRDefault="00D7071A">
      <w:pPr>
        <w:widowControl w:val="0"/>
        <w:ind w:firstLine="0"/>
      </w:pPr>
    </w:p>
    <w:p w14:paraId="1941E5BE" w14:textId="77777777" w:rsidR="00D7071A" w:rsidRPr="00C24640" w:rsidRDefault="00D7071A">
      <w:pPr>
        <w:widowControl w:val="0"/>
        <w:ind w:firstLine="0"/>
      </w:pPr>
    </w:p>
    <w:p w14:paraId="10176226" w14:textId="77777777" w:rsidR="00D7071A" w:rsidRPr="00C24640" w:rsidRDefault="00000000">
      <w:pPr>
        <w:widowControl w:val="0"/>
        <w:ind w:firstLine="0"/>
      </w:pPr>
      <w:r w:rsidRPr="00C24640">
        <w:t>«___» ____________________ 20__ г.</w:t>
      </w:r>
    </w:p>
    <w:p w14:paraId="6C1D0127" w14:textId="77777777" w:rsidR="00D7071A" w:rsidRPr="00C24640" w:rsidRDefault="00000000">
      <w:pPr>
        <w:widowControl w:val="0"/>
        <w:ind w:firstLine="0"/>
        <w:rPr>
          <w:vertAlign w:val="superscript"/>
        </w:rPr>
      </w:pPr>
      <w:r w:rsidRPr="00C24640">
        <w:t xml:space="preserve">                      </w:t>
      </w:r>
      <w:r w:rsidRPr="00C24640">
        <w:rPr>
          <w:vertAlign w:val="superscript"/>
        </w:rPr>
        <w:t>(дата заполнения)</w:t>
      </w:r>
    </w:p>
    <w:p w14:paraId="2FC21B99" w14:textId="77777777" w:rsidR="00D7071A" w:rsidRPr="00C24640" w:rsidRDefault="00000000">
      <w:pPr>
        <w:widowControl w:val="0"/>
        <w:ind w:firstLine="0"/>
      </w:pPr>
      <w:r w:rsidRPr="00C24640">
        <w:t>М.П.</w:t>
      </w:r>
    </w:p>
    <w:p w14:paraId="44A97BBF" w14:textId="77777777" w:rsidR="00D7071A" w:rsidRPr="00C24640" w:rsidRDefault="00D7071A">
      <w:pPr>
        <w:widowControl w:val="0"/>
        <w:ind w:firstLine="0"/>
      </w:pPr>
    </w:p>
    <w:p w14:paraId="34FD2CF2" w14:textId="77777777" w:rsidR="00D7071A" w:rsidRPr="00C24640" w:rsidRDefault="00D7071A">
      <w:pPr>
        <w:widowControl w:val="0"/>
        <w:ind w:firstLine="0"/>
      </w:pPr>
    </w:p>
    <w:p w14:paraId="6FB22298" w14:textId="2629B31F" w:rsidR="00D7071A" w:rsidRPr="00C24640" w:rsidRDefault="00D7071A" w:rsidP="00AB36E6">
      <w:pPr>
        <w:widowControl w:val="0"/>
        <w:ind w:right="-1" w:firstLine="0"/>
      </w:pPr>
    </w:p>
    <w:sectPr w:rsidR="00D7071A" w:rsidRPr="00C2464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6D3A" w14:textId="77777777" w:rsidR="00B94547" w:rsidRDefault="00B94547">
      <w:r>
        <w:separator/>
      </w:r>
    </w:p>
  </w:endnote>
  <w:endnote w:type="continuationSeparator" w:id="0">
    <w:p w14:paraId="31C5EC7B" w14:textId="77777777" w:rsidR="00B94547" w:rsidRDefault="00B9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0D720" w14:textId="77777777" w:rsidR="00B94547" w:rsidRDefault="00B94547">
      <w:r>
        <w:separator/>
      </w:r>
    </w:p>
  </w:footnote>
  <w:footnote w:type="continuationSeparator" w:id="0">
    <w:p w14:paraId="0B576AFD" w14:textId="77777777" w:rsidR="00B94547" w:rsidRDefault="00B94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6369405"/>
      <w:docPartObj>
        <w:docPartGallery w:val="Page Numbers (Top of Page)"/>
        <w:docPartUnique/>
      </w:docPartObj>
    </w:sdtPr>
    <w:sdtContent>
      <w:p w14:paraId="50F0E875" w14:textId="77777777" w:rsidR="00D7071A" w:rsidRDefault="00000000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1E7"/>
    <w:multiLevelType w:val="hybridMultilevel"/>
    <w:tmpl w:val="A3522AAC"/>
    <w:lvl w:ilvl="0" w:tplc="5CAE1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AC869C">
      <w:start w:val="1"/>
      <w:numFmt w:val="lowerLetter"/>
      <w:lvlText w:val="%2."/>
      <w:lvlJc w:val="left"/>
      <w:pPr>
        <w:ind w:left="1440" w:hanging="360"/>
      </w:pPr>
    </w:lvl>
    <w:lvl w:ilvl="2" w:tplc="97B43CB4">
      <w:start w:val="1"/>
      <w:numFmt w:val="lowerRoman"/>
      <w:lvlText w:val="%3."/>
      <w:lvlJc w:val="right"/>
      <w:pPr>
        <w:ind w:left="2160" w:hanging="180"/>
      </w:pPr>
    </w:lvl>
    <w:lvl w:ilvl="3" w:tplc="11F8DAB2">
      <w:start w:val="1"/>
      <w:numFmt w:val="decimal"/>
      <w:lvlText w:val="%4."/>
      <w:lvlJc w:val="left"/>
      <w:pPr>
        <w:ind w:left="2880" w:hanging="360"/>
      </w:pPr>
    </w:lvl>
    <w:lvl w:ilvl="4" w:tplc="6F5A6B8E">
      <w:start w:val="1"/>
      <w:numFmt w:val="lowerLetter"/>
      <w:lvlText w:val="%5."/>
      <w:lvlJc w:val="left"/>
      <w:pPr>
        <w:ind w:left="3600" w:hanging="360"/>
      </w:pPr>
    </w:lvl>
    <w:lvl w:ilvl="5" w:tplc="B58C2D68">
      <w:start w:val="1"/>
      <w:numFmt w:val="lowerRoman"/>
      <w:lvlText w:val="%6."/>
      <w:lvlJc w:val="right"/>
      <w:pPr>
        <w:ind w:left="4320" w:hanging="180"/>
      </w:pPr>
    </w:lvl>
    <w:lvl w:ilvl="6" w:tplc="590824E8">
      <w:start w:val="1"/>
      <w:numFmt w:val="decimal"/>
      <w:lvlText w:val="%7."/>
      <w:lvlJc w:val="left"/>
      <w:pPr>
        <w:ind w:left="5040" w:hanging="360"/>
      </w:pPr>
    </w:lvl>
    <w:lvl w:ilvl="7" w:tplc="53C2A6A6">
      <w:start w:val="1"/>
      <w:numFmt w:val="lowerLetter"/>
      <w:lvlText w:val="%8."/>
      <w:lvlJc w:val="left"/>
      <w:pPr>
        <w:ind w:left="5760" w:hanging="360"/>
      </w:pPr>
    </w:lvl>
    <w:lvl w:ilvl="8" w:tplc="AA4228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A78DE"/>
    <w:multiLevelType w:val="hybridMultilevel"/>
    <w:tmpl w:val="66309B66"/>
    <w:lvl w:ilvl="0" w:tplc="416E8FFE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705299BC">
      <w:start w:val="1"/>
      <w:numFmt w:val="lowerLetter"/>
      <w:lvlText w:val="%2."/>
      <w:lvlJc w:val="left"/>
      <w:pPr>
        <w:ind w:left="1620" w:hanging="360"/>
      </w:pPr>
    </w:lvl>
    <w:lvl w:ilvl="2" w:tplc="2BB2DA20">
      <w:start w:val="1"/>
      <w:numFmt w:val="lowerRoman"/>
      <w:lvlText w:val="%3."/>
      <w:lvlJc w:val="right"/>
      <w:pPr>
        <w:ind w:left="2340" w:hanging="180"/>
      </w:pPr>
    </w:lvl>
    <w:lvl w:ilvl="3" w:tplc="7BA4D7A6">
      <w:start w:val="1"/>
      <w:numFmt w:val="decimal"/>
      <w:lvlText w:val="%4."/>
      <w:lvlJc w:val="left"/>
      <w:pPr>
        <w:ind w:left="3060" w:hanging="360"/>
      </w:pPr>
    </w:lvl>
    <w:lvl w:ilvl="4" w:tplc="A96E4DD2">
      <w:start w:val="1"/>
      <w:numFmt w:val="lowerLetter"/>
      <w:lvlText w:val="%5."/>
      <w:lvlJc w:val="left"/>
      <w:pPr>
        <w:ind w:left="3780" w:hanging="360"/>
      </w:pPr>
    </w:lvl>
    <w:lvl w:ilvl="5" w:tplc="D0DAF218">
      <w:start w:val="1"/>
      <w:numFmt w:val="lowerRoman"/>
      <w:lvlText w:val="%6."/>
      <w:lvlJc w:val="right"/>
      <w:pPr>
        <w:ind w:left="4500" w:hanging="180"/>
      </w:pPr>
    </w:lvl>
    <w:lvl w:ilvl="6" w:tplc="0442AD4C">
      <w:start w:val="1"/>
      <w:numFmt w:val="decimal"/>
      <w:lvlText w:val="%7."/>
      <w:lvlJc w:val="left"/>
      <w:pPr>
        <w:ind w:left="5220" w:hanging="360"/>
      </w:pPr>
    </w:lvl>
    <w:lvl w:ilvl="7" w:tplc="EB829BCE">
      <w:start w:val="1"/>
      <w:numFmt w:val="lowerLetter"/>
      <w:lvlText w:val="%8."/>
      <w:lvlJc w:val="left"/>
      <w:pPr>
        <w:ind w:left="5940" w:hanging="360"/>
      </w:pPr>
    </w:lvl>
    <w:lvl w:ilvl="8" w:tplc="A52E7184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B6039C"/>
    <w:multiLevelType w:val="hybridMultilevel"/>
    <w:tmpl w:val="4B1E1EF4"/>
    <w:lvl w:ilvl="0" w:tplc="C19E56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48C296">
      <w:start w:val="1"/>
      <w:numFmt w:val="lowerLetter"/>
      <w:lvlText w:val="%2."/>
      <w:lvlJc w:val="left"/>
      <w:pPr>
        <w:ind w:left="1440" w:hanging="360"/>
      </w:pPr>
    </w:lvl>
    <w:lvl w:ilvl="2" w:tplc="6E94BB5A">
      <w:start w:val="1"/>
      <w:numFmt w:val="lowerRoman"/>
      <w:lvlText w:val="%3."/>
      <w:lvlJc w:val="right"/>
      <w:pPr>
        <w:ind w:left="2160" w:hanging="180"/>
      </w:pPr>
    </w:lvl>
    <w:lvl w:ilvl="3" w:tplc="0FC69B8C">
      <w:start w:val="1"/>
      <w:numFmt w:val="decimal"/>
      <w:lvlText w:val="%4."/>
      <w:lvlJc w:val="left"/>
      <w:pPr>
        <w:ind w:left="2880" w:hanging="360"/>
      </w:pPr>
    </w:lvl>
    <w:lvl w:ilvl="4" w:tplc="F80C937E">
      <w:start w:val="1"/>
      <w:numFmt w:val="lowerLetter"/>
      <w:lvlText w:val="%5."/>
      <w:lvlJc w:val="left"/>
      <w:pPr>
        <w:ind w:left="3600" w:hanging="360"/>
      </w:pPr>
    </w:lvl>
    <w:lvl w:ilvl="5" w:tplc="B7BA010A">
      <w:start w:val="1"/>
      <w:numFmt w:val="lowerRoman"/>
      <w:lvlText w:val="%6."/>
      <w:lvlJc w:val="right"/>
      <w:pPr>
        <w:ind w:left="4320" w:hanging="180"/>
      </w:pPr>
    </w:lvl>
    <w:lvl w:ilvl="6" w:tplc="4D96DD3E">
      <w:start w:val="1"/>
      <w:numFmt w:val="decimal"/>
      <w:lvlText w:val="%7."/>
      <w:lvlJc w:val="left"/>
      <w:pPr>
        <w:ind w:left="5040" w:hanging="360"/>
      </w:pPr>
    </w:lvl>
    <w:lvl w:ilvl="7" w:tplc="18828C18">
      <w:start w:val="1"/>
      <w:numFmt w:val="lowerLetter"/>
      <w:lvlText w:val="%8."/>
      <w:lvlJc w:val="left"/>
      <w:pPr>
        <w:ind w:left="5760" w:hanging="360"/>
      </w:pPr>
    </w:lvl>
    <w:lvl w:ilvl="8" w:tplc="F8FC7E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6BCB"/>
    <w:multiLevelType w:val="multilevel"/>
    <w:tmpl w:val="172C3A4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5DD77A2"/>
    <w:multiLevelType w:val="hybridMultilevel"/>
    <w:tmpl w:val="98BE5B22"/>
    <w:lvl w:ilvl="0" w:tplc="C3C2932E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E0105732">
      <w:start w:val="1"/>
      <w:numFmt w:val="lowerLetter"/>
      <w:lvlText w:val="%2."/>
      <w:lvlJc w:val="left"/>
      <w:pPr>
        <w:ind w:left="2149" w:hanging="360"/>
      </w:pPr>
    </w:lvl>
    <w:lvl w:ilvl="2" w:tplc="9E0A805E">
      <w:start w:val="1"/>
      <w:numFmt w:val="lowerRoman"/>
      <w:lvlText w:val="%3."/>
      <w:lvlJc w:val="right"/>
      <w:pPr>
        <w:ind w:left="2869" w:hanging="180"/>
      </w:pPr>
    </w:lvl>
    <w:lvl w:ilvl="3" w:tplc="FD368A64">
      <w:start w:val="1"/>
      <w:numFmt w:val="decimal"/>
      <w:lvlText w:val="%4."/>
      <w:lvlJc w:val="left"/>
      <w:pPr>
        <w:ind w:left="3589" w:hanging="360"/>
      </w:pPr>
    </w:lvl>
    <w:lvl w:ilvl="4" w:tplc="AE06A3CA">
      <w:start w:val="1"/>
      <w:numFmt w:val="lowerLetter"/>
      <w:lvlText w:val="%5."/>
      <w:lvlJc w:val="left"/>
      <w:pPr>
        <w:ind w:left="4309" w:hanging="360"/>
      </w:pPr>
    </w:lvl>
    <w:lvl w:ilvl="5" w:tplc="0430E27E">
      <w:start w:val="1"/>
      <w:numFmt w:val="lowerRoman"/>
      <w:lvlText w:val="%6."/>
      <w:lvlJc w:val="right"/>
      <w:pPr>
        <w:ind w:left="5029" w:hanging="180"/>
      </w:pPr>
    </w:lvl>
    <w:lvl w:ilvl="6" w:tplc="B7EC4F02">
      <w:start w:val="1"/>
      <w:numFmt w:val="decimal"/>
      <w:lvlText w:val="%7."/>
      <w:lvlJc w:val="left"/>
      <w:pPr>
        <w:ind w:left="5749" w:hanging="360"/>
      </w:pPr>
    </w:lvl>
    <w:lvl w:ilvl="7" w:tplc="8CA05F70">
      <w:start w:val="1"/>
      <w:numFmt w:val="lowerLetter"/>
      <w:lvlText w:val="%8."/>
      <w:lvlJc w:val="left"/>
      <w:pPr>
        <w:ind w:left="6469" w:hanging="360"/>
      </w:pPr>
    </w:lvl>
    <w:lvl w:ilvl="8" w:tplc="E620F1E2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097C60"/>
    <w:multiLevelType w:val="multilevel"/>
    <w:tmpl w:val="A0902BD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707DC5"/>
    <w:multiLevelType w:val="hybridMultilevel"/>
    <w:tmpl w:val="6E6E0312"/>
    <w:lvl w:ilvl="0" w:tplc="3AE82BDA">
      <w:start w:val="1"/>
      <w:numFmt w:val="decimal"/>
      <w:lvlText w:val="%1."/>
      <w:lvlJc w:val="left"/>
      <w:pPr>
        <w:ind w:left="720" w:hanging="360"/>
      </w:pPr>
    </w:lvl>
    <w:lvl w:ilvl="1" w:tplc="9D680A1C">
      <w:start w:val="1"/>
      <w:numFmt w:val="lowerLetter"/>
      <w:lvlText w:val="%2."/>
      <w:lvlJc w:val="left"/>
      <w:pPr>
        <w:ind w:left="1440" w:hanging="360"/>
      </w:pPr>
    </w:lvl>
    <w:lvl w:ilvl="2" w:tplc="20DC0498">
      <w:start w:val="1"/>
      <w:numFmt w:val="lowerRoman"/>
      <w:lvlText w:val="%3."/>
      <w:lvlJc w:val="right"/>
      <w:pPr>
        <w:ind w:left="2160" w:hanging="180"/>
      </w:pPr>
    </w:lvl>
    <w:lvl w:ilvl="3" w:tplc="7D6C1C12">
      <w:start w:val="1"/>
      <w:numFmt w:val="decimal"/>
      <w:lvlText w:val="%4."/>
      <w:lvlJc w:val="left"/>
      <w:pPr>
        <w:ind w:left="2880" w:hanging="360"/>
      </w:pPr>
    </w:lvl>
    <w:lvl w:ilvl="4" w:tplc="483A2D00">
      <w:start w:val="1"/>
      <w:numFmt w:val="lowerLetter"/>
      <w:lvlText w:val="%5."/>
      <w:lvlJc w:val="left"/>
      <w:pPr>
        <w:ind w:left="3600" w:hanging="360"/>
      </w:pPr>
    </w:lvl>
    <w:lvl w:ilvl="5" w:tplc="D792A5C8">
      <w:start w:val="1"/>
      <w:numFmt w:val="lowerRoman"/>
      <w:lvlText w:val="%6."/>
      <w:lvlJc w:val="right"/>
      <w:pPr>
        <w:ind w:left="4320" w:hanging="180"/>
      </w:pPr>
    </w:lvl>
    <w:lvl w:ilvl="6" w:tplc="7A322E42">
      <w:start w:val="1"/>
      <w:numFmt w:val="decimal"/>
      <w:lvlText w:val="%7."/>
      <w:lvlJc w:val="left"/>
      <w:pPr>
        <w:ind w:left="5040" w:hanging="360"/>
      </w:pPr>
    </w:lvl>
    <w:lvl w:ilvl="7" w:tplc="FD707582">
      <w:start w:val="1"/>
      <w:numFmt w:val="lowerLetter"/>
      <w:lvlText w:val="%8."/>
      <w:lvlJc w:val="left"/>
      <w:pPr>
        <w:ind w:left="5760" w:hanging="360"/>
      </w:pPr>
    </w:lvl>
    <w:lvl w:ilvl="8" w:tplc="8292814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726F1"/>
    <w:multiLevelType w:val="multilevel"/>
    <w:tmpl w:val="5852DA7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8B5B36"/>
    <w:multiLevelType w:val="multilevel"/>
    <w:tmpl w:val="C87E386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7F0254"/>
    <w:multiLevelType w:val="hybridMultilevel"/>
    <w:tmpl w:val="1FF69DF8"/>
    <w:lvl w:ilvl="0" w:tplc="B7E8C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94E170E">
      <w:start w:val="1"/>
      <w:numFmt w:val="lowerLetter"/>
      <w:lvlText w:val="%2."/>
      <w:lvlJc w:val="left"/>
      <w:pPr>
        <w:ind w:left="1789" w:hanging="360"/>
      </w:pPr>
    </w:lvl>
    <w:lvl w:ilvl="2" w:tplc="B262F7E4">
      <w:start w:val="1"/>
      <w:numFmt w:val="lowerRoman"/>
      <w:lvlText w:val="%3."/>
      <w:lvlJc w:val="right"/>
      <w:pPr>
        <w:ind w:left="2509" w:hanging="180"/>
      </w:pPr>
    </w:lvl>
    <w:lvl w:ilvl="3" w:tplc="8192506A">
      <w:start w:val="1"/>
      <w:numFmt w:val="decimal"/>
      <w:lvlText w:val="%4."/>
      <w:lvlJc w:val="left"/>
      <w:pPr>
        <w:ind w:left="3229" w:hanging="360"/>
      </w:pPr>
    </w:lvl>
    <w:lvl w:ilvl="4" w:tplc="5F4EC1CA">
      <w:start w:val="1"/>
      <w:numFmt w:val="lowerLetter"/>
      <w:lvlText w:val="%5."/>
      <w:lvlJc w:val="left"/>
      <w:pPr>
        <w:ind w:left="3949" w:hanging="360"/>
      </w:pPr>
    </w:lvl>
    <w:lvl w:ilvl="5" w:tplc="E99242FC">
      <w:start w:val="1"/>
      <w:numFmt w:val="lowerRoman"/>
      <w:lvlText w:val="%6."/>
      <w:lvlJc w:val="right"/>
      <w:pPr>
        <w:ind w:left="4669" w:hanging="180"/>
      </w:pPr>
    </w:lvl>
    <w:lvl w:ilvl="6" w:tplc="0E6EE17C">
      <w:start w:val="1"/>
      <w:numFmt w:val="decimal"/>
      <w:lvlText w:val="%7."/>
      <w:lvlJc w:val="left"/>
      <w:pPr>
        <w:ind w:left="5389" w:hanging="360"/>
      </w:pPr>
    </w:lvl>
    <w:lvl w:ilvl="7" w:tplc="147637C0">
      <w:start w:val="1"/>
      <w:numFmt w:val="lowerLetter"/>
      <w:lvlText w:val="%8."/>
      <w:lvlJc w:val="left"/>
      <w:pPr>
        <w:ind w:left="6109" w:hanging="360"/>
      </w:pPr>
    </w:lvl>
    <w:lvl w:ilvl="8" w:tplc="29144C3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135A47"/>
    <w:multiLevelType w:val="multilevel"/>
    <w:tmpl w:val="1E286E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 w15:restartNumberingAfterBreak="0">
    <w:nsid w:val="2E4B3BC9"/>
    <w:multiLevelType w:val="multilevel"/>
    <w:tmpl w:val="B72EEC12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C6107BF"/>
    <w:multiLevelType w:val="multilevel"/>
    <w:tmpl w:val="AC9C693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4885671"/>
    <w:multiLevelType w:val="multilevel"/>
    <w:tmpl w:val="DD2C84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5322085C"/>
    <w:multiLevelType w:val="hybridMultilevel"/>
    <w:tmpl w:val="AC20EE9A"/>
    <w:lvl w:ilvl="0" w:tplc="33849528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CBC621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C81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0D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893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C2E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A8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E09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9057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E31966"/>
    <w:multiLevelType w:val="multilevel"/>
    <w:tmpl w:val="13F0617C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6" w15:restartNumberingAfterBreak="0">
    <w:nsid w:val="5F5C0462"/>
    <w:multiLevelType w:val="multilevel"/>
    <w:tmpl w:val="C86C86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7" w15:restartNumberingAfterBreak="0">
    <w:nsid w:val="62B576C4"/>
    <w:multiLevelType w:val="multilevel"/>
    <w:tmpl w:val="FA345B4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76F6A45"/>
    <w:multiLevelType w:val="multilevel"/>
    <w:tmpl w:val="697AE7B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A7B4BA2"/>
    <w:multiLevelType w:val="multilevel"/>
    <w:tmpl w:val="79ECCD6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782079E"/>
    <w:multiLevelType w:val="multilevel"/>
    <w:tmpl w:val="E108AB1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888148677">
    <w:abstractNumId w:val="9"/>
  </w:num>
  <w:num w:numId="2" w16cid:durableId="868107735">
    <w:abstractNumId w:val="6"/>
  </w:num>
  <w:num w:numId="3" w16cid:durableId="1012608774">
    <w:abstractNumId w:val="10"/>
  </w:num>
  <w:num w:numId="4" w16cid:durableId="721247060">
    <w:abstractNumId w:val="13"/>
  </w:num>
  <w:num w:numId="5" w16cid:durableId="1929149407">
    <w:abstractNumId w:val="3"/>
  </w:num>
  <w:num w:numId="6" w16cid:durableId="2011057490">
    <w:abstractNumId w:val="4"/>
  </w:num>
  <w:num w:numId="7" w16cid:durableId="2038385038">
    <w:abstractNumId w:val="7"/>
  </w:num>
  <w:num w:numId="8" w16cid:durableId="1388410549">
    <w:abstractNumId w:val="19"/>
  </w:num>
  <w:num w:numId="9" w16cid:durableId="2126271849">
    <w:abstractNumId w:val="15"/>
  </w:num>
  <w:num w:numId="10" w16cid:durableId="1596134790">
    <w:abstractNumId w:val="8"/>
  </w:num>
  <w:num w:numId="11" w16cid:durableId="346717510">
    <w:abstractNumId w:val="11"/>
  </w:num>
  <w:num w:numId="12" w16cid:durableId="964240465">
    <w:abstractNumId w:val="5"/>
  </w:num>
  <w:num w:numId="13" w16cid:durableId="1024669498">
    <w:abstractNumId w:val="20"/>
  </w:num>
  <w:num w:numId="14" w16cid:durableId="1130513981">
    <w:abstractNumId w:val="16"/>
  </w:num>
  <w:num w:numId="15" w16cid:durableId="2055276180">
    <w:abstractNumId w:val="18"/>
  </w:num>
  <w:num w:numId="16" w16cid:durableId="436759912">
    <w:abstractNumId w:val="17"/>
  </w:num>
  <w:num w:numId="17" w16cid:durableId="286398674">
    <w:abstractNumId w:val="12"/>
  </w:num>
  <w:num w:numId="18" w16cid:durableId="142353620">
    <w:abstractNumId w:val="1"/>
  </w:num>
  <w:num w:numId="19" w16cid:durableId="2065714954">
    <w:abstractNumId w:val="2"/>
  </w:num>
  <w:num w:numId="20" w16cid:durableId="105464652">
    <w:abstractNumId w:val="0"/>
  </w:num>
  <w:num w:numId="21" w16cid:durableId="13269381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71A"/>
    <w:rsid w:val="001146D5"/>
    <w:rsid w:val="002F64B1"/>
    <w:rsid w:val="003F16FE"/>
    <w:rsid w:val="005237AE"/>
    <w:rsid w:val="00572645"/>
    <w:rsid w:val="00735E16"/>
    <w:rsid w:val="007C0354"/>
    <w:rsid w:val="009547C3"/>
    <w:rsid w:val="00AB36E6"/>
    <w:rsid w:val="00B80AD2"/>
    <w:rsid w:val="00B94547"/>
    <w:rsid w:val="00C24640"/>
    <w:rsid w:val="00D7071A"/>
    <w:rsid w:val="00DC1350"/>
    <w:rsid w:val="00E30458"/>
    <w:rsid w:val="00E5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6621"/>
  <w15:docId w15:val="{C0EAE14D-765C-44CE-B1C1-101B01E4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5">
    <w:name w:val="Название объекта Знак"/>
    <w:basedOn w:val="a0"/>
    <w:link w:val="a4"/>
    <w:uiPriority w:val="35"/>
    <w:rPr>
      <w:b/>
      <w:bCs/>
      <w:color w:val="4472C4" w:themeColor="accent1"/>
      <w:sz w:val="18"/>
      <w:szCs w:val="18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  <w:sz w:val="28"/>
    </w:rPr>
  </w:style>
  <w:style w:type="paragraph" w:styleId="af0">
    <w:name w:val="Title"/>
    <w:basedOn w:val="a"/>
    <w:next w:val="a"/>
    <w:link w:val="af1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f3">
    <w:name w:val="Подзаголовок Знак"/>
    <w:basedOn w:val="a0"/>
    <w:link w:val="af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rFonts w:ascii="Times New Roman" w:hAnsi="Times New Roman"/>
      <w:i/>
      <w:iCs/>
      <w:color w:val="404040" w:themeColor="text1" w:themeTint="BF"/>
      <w:sz w:val="28"/>
    </w:rPr>
  </w:style>
  <w:style w:type="paragraph" w:styleId="af4">
    <w:name w:val="List Paragraph"/>
    <w:basedOn w:val="a"/>
    <w:uiPriority w:val="99"/>
    <w:qFormat/>
    <w:pPr>
      <w:ind w:left="720"/>
      <w:contextualSpacing/>
    </w:pPr>
  </w:style>
  <w:style w:type="character" w:styleId="af5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7">
    <w:name w:val="Выделенная цитата Знак"/>
    <w:basedOn w:val="a0"/>
    <w:link w:val="af6"/>
    <w:uiPriority w:val="3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f8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hAnsi="Times New Roman"/>
      <w:color w:val="000000" w:themeColor="text1"/>
      <w:sz w:val="28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hAnsi="Times New Roman"/>
      <w:color w:val="000000" w:themeColor="text1"/>
      <w:sz w:val="28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lang w:eastAsia="ru-RU"/>
      <w14:ligatures w14:val="non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lang w:eastAsia="ru-RU"/>
      <w14:ligatures w14:val="none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Pr>
      <w:rFonts w:ascii="Times New Roman" w:hAnsi="Times New Roman"/>
      <w:color w:val="000000" w:themeColor="text1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ascii="Times New Roman" w:hAnsi="Times New Roman"/>
      <w:b/>
      <w:bCs/>
      <w:color w:val="000000" w:themeColor="text1"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color w:val="000000" w:themeColor="text1"/>
      <w:sz w:val="18"/>
      <w:szCs w:val="18"/>
    </w:rPr>
  </w:style>
  <w:style w:type="character" w:customStyle="1" w:styleId="110">
    <w:name w:val="Основной текст + 11"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  <w:ind w:firstLine="0"/>
      <w:jc w:val="left"/>
    </w:pPr>
    <w:rPr>
      <w:rFonts w:eastAsia="Times New Roman" w:cs="Times New Roman"/>
      <w:color w:val="auto"/>
      <w:sz w:val="24"/>
      <w:szCs w:val="24"/>
      <w:lang w:eastAsia="ru-RU"/>
      <w14:ligatures w14:val="none"/>
    </w:rPr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f5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DA819-D94F-410D-868D-3879D341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csip csip</dc:creator>
  <cp:keywords/>
  <dc:description/>
  <cp:lastModifiedBy>Microsoft Office User</cp:lastModifiedBy>
  <cp:revision>2</cp:revision>
  <dcterms:created xsi:type="dcterms:W3CDTF">2026-10-15T12:40:00Z</dcterms:created>
  <dcterms:modified xsi:type="dcterms:W3CDTF">2026-10-15T12:40:00Z</dcterms:modified>
</cp:coreProperties>
</file>